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pacing w:lineRule="auto" w:line="276" w:before="0" w:after="0"/>
        <w:ind w:left="0" w:right="4" w:hanging="0"/>
        <w:jc w:val="center"/>
        <w:rPr>
          <w:rFonts w:ascii="Times New Roman" w:hAnsi="Times New Roman"/>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vertAlign w:val="baseline"/>
        </w:rPr>
        <w:t>EDITAL Nº 42/PROGRAD/UFFS/202</w:t>
      </w:r>
      <w:r>
        <w:rPr>
          <w:rFonts w:eastAsia="Times New Roman" w:cs="Times New Roman" w:ascii="Times New Roman" w:hAnsi="Times New Roman"/>
          <w:b/>
          <w:sz w:val="24"/>
          <w:szCs w:val="24"/>
        </w:rPr>
        <w:t>5</w:t>
      </w:r>
    </w:p>
    <w:p>
      <w:pPr>
        <w:pStyle w:val="LOnormal"/>
        <w:keepNext w:val="false"/>
        <w:keepLines w:val="false"/>
        <w:pageBreakBefore w:val="false"/>
        <w:widowControl w:val="false"/>
        <w:spacing w:lineRule="auto" w:line="276" w:before="0" w:after="0"/>
        <w:ind w:left="0" w:right="4"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t>ANEXO II</w:t>
      </w:r>
    </w:p>
    <w:p>
      <w:pPr>
        <w:pStyle w:val="Normal"/>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t>DECLARAÇÕES</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t>DE DISPONIBILIDADE</w:t>
      </w:r>
    </w:p>
    <w:p>
      <w:pPr>
        <w:pStyle w:val="Normal"/>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r>
    </w:p>
    <w:p>
      <w:pPr>
        <w:pStyle w:val="Normal"/>
        <w:jc w:val="both"/>
        <w:rPr>
          <w:rFonts w:ascii="Times New Roman" w:hAnsi="Times New Roman" w:eastAsia="Times-Bold" w:cs="Times-Bold"/>
          <w:sz w:val="24"/>
          <w:szCs w:val="24"/>
        </w:rPr>
      </w:pPr>
      <w:r>
        <w:rPr>
          <w:rFonts w:eastAsia="Times-Bold" w:cs="Times-Bold" w:ascii="Times New Roman" w:hAnsi="Times New Roman"/>
          <w:sz w:val="24"/>
          <w:szCs w:val="24"/>
        </w:rPr>
        <w:t>Declaro, para fins de seleção à Bolsa PET, que disponho de 20 horas semanais para dedicação às atividades do Programa, sem comprometimento de minhas atividades de graduação. Informo que estou cursando carga horária mínima semanal de 12 (doze) horas. Declaro, ainda, que li e estou de acordo com as normas do Edital e do Programa de Educação Tutorial que rege esta atividade.</w:t>
      </w:r>
    </w:p>
    <w:p>
      <w:pPr>
        <w:pStyle w:val="Normal"/>
        <w:jc w:val="right"/>
        <w:rPr>
          <w:rFonts w:ascii="Times New Roman" w:hAnsi="Times New Roman" w:eastAsia="Times-Bold" w:cs="Times-Bold"/>
          <w:sz w:val="24"/>
          <w:szCs w:val="24"/>
        </w:rPr>
      </w:pPr>
      <w:r>
        <w:rPr>
          <w:rFonts w:eastAsia="Times-Bold" w:cs="Times-Bold" w:ascii="Times New Roman" w:hAnsi="Times New Roman"/>
          <w:sz w:val="24"/>
          <w:szCs w:val="24"/>
        </w:rPr>
      </w:r>
    </w:p>
    <w:p>
      <w:pPr>
        <w:pStyle w:val="Normal"/>
        <w:jc w:val="right"/>
        <w:rPr>
          <w:rFonts w:ascii="Times New Roman" w:hAnsi="Times New Roman" w:eastAsia="Times-Bold" w:cs="Times-Bold"/>
          <w:sz w:val="24"/>
          <w:szCs w:val="24"/>
        </w:rPr>
      </w:pPr>
      <w:r>
        <w:rPr>
          <w:rFonts w:eastAsia="Times-Bold" w:cs="Times-Bold" w:ascii="Times New Roman" w:hAnsi="Times New Roman"/>
          <w:sz w:val="24"/>
          <w:szCs w:val="24"/>
        </w:rPr>
        <w:t>Cerro Largo/RS,______ de ________________de 2025.</w:t>
      </w:r>
    </w:p>
    <w:p>
      <w:pPr>
        <w:pStyle w:val="Normal"/>
        <w:jc w:val="both"/>
        <w:rPr>
          <w:rFonts w:ascii="Times New Roman" w:hAnsi="Times New Roman" w:eastAsia="Times-Bold" w:cs="Times-Bold"/>
          <w:color w:val="FF0000"/>
          <w:sz w:val="24"/>
          <w:szCs w:val="24"/>
        </w:rPr>
      </w:pPr>
      <w:r>
        <w:rPr>
          <w:rFonts w:eastAsia="Times-Bold" w:cs="Times-Bold" w:ascii="Times New Roman" w:hAnsi="Times New Roman"/>
          <w:color w:val="FF0000"/>
          <w:sz w:val="24"/>
          <w:szCs w:val="24"/>
        </w:rPr>
      </w:r>
    </w:p>
    <w:p>
      <w:pPr>
        <w:pStyle w:val="Normal"/>
        <w:jc w:val="both"/>
        <w:rPr>
          <w:rFonts w:ascii="Times New Roman" w:hAnsi="Times New Roman" w:eastAsia="Times-Bold" w:cs="Times-Bold"/>
          <w:sz w:val="24"/>
          <w:szCs w:val="24"/>
        </w:rPr>
      </w:pPr>
      <w:r>
        <w:rPr>
          <w:rFonts w:eastAsia="Times-Bold" w:cs="Times-Bold" w:ascii="Times New Roman" w:hAnsi="Times New Roman"/>
          <w:sz w:val="24"/>
          <w:szCs w:val="24"/>
        </w:rPr>
      </w:r>
    </w:p>
    <w:p>
      <w:pPr>
        <w:pStyle w:val="Normal"/>
        <w:jc w:val="center"/>
        <w:rPr>
          <w:rFonts w:ascii="Times New Roman" w:hAnsi="Times New Roman" w:eastAsia="Times-Bold" w:cs="Times-Bold"/>
          <w:sz w:val="24"/>
          <w:szCs w:val="24"/>
        </w:rPr>
      </w:pPr>
      <w:r>
        <w:rPr>
          <w:rFonts w:eastAsia="Times-Bold" w:cs="Times-Bold" w:ascii="Times New Roman" w:hAnsi="Times New Roman"/>
          <w:sz w:val="24"/>
          <w:szCs w:val="24"/>
        </w:rPr>
        <w:t>_____________________________________________</w:t>
      </w:r>
    </w:p>
    <w:p>
      <w:pPr>
        <w:pStyle w:val="Normal"/>
        <w:tabs>
          <w:tab w:val="clear" w:pos="720"/>
          <w:tab w:val="center" w:pos="5103" w:leader="none"/>
        </w:tabs>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t>Nome/Assinatura do Aluno</w:t>
      </w:r>
    </w:p>
    <w:p>
      <w:pPr>
        <w:pStyle w:val="Normal"/>
        <w:tabs>
          <w:tab w:val="clear" w:pos="720"/>
          <w:tab w:val="center" w:pos="5103" w:leader="none"/>
        </w:tabs>
        <w:jc w:val="both"/>
        <w:rPr>
          <w:rFonts w:ascii="Times New Roman" w:hAnsi="Times New Roman" w:eastAsia="Times-Bold" w:cs="Times-Bold"/>
          <w:b/>
          <w:b/>
          <w:bCs/>
          <w:sz w:val="24"/>
          <w:szCs w:val="24"/>
        </w:rPr>
      </w:pPr>
      <w:r>
        <w:rPr>
          <w:rFonts w:eastAsia="Times-Bold" w:cs="Times-Bold" w:ascii="Times New Roman" w:hAnsi="Times New Roman"/>
          <w:b/>
          <w:bCs/>
          <w:sz w:val="24"/>
          <w:szCs w:val="24"/>
        </w:rPr>
      </w:r>
    </w:p>
    <w:p>
      <w:pPr>
        <w:pStyle w:val="Normal"/>
        <w:tabs>
          <w:tab w:val="clear" w:pos="720"/>
          <w:tab w:val="center" w:pos="5103" w:leader="none"/>
        </w:tabs>
        <w:jc w:val="both"/>
        <w:rPr>
          <w:rFonts w:ascii="Times New Roman" w:hAnsi="Times New Roman" w:eastAsia="Times-Bold" w:cs="Times-Bold"/>
          <w:b/>
          <w:b/>
          <w:bCs/>
          <w:sz w:val="24"/>
          <w:szCs w:val="24"/>
        </w:rPr>
      </w:pPr>
      <w:r>
        <w:rPr>
          <w:rFonts w:eastAsia="Times-Bold" w:cs="Times-Bold" w:ascii="Times New Roman" w:hAnsi="Times New Roman"/>
          <w:b/>
          <w:bCs/>
          <w:sz w:val="24"/>
          <w:szCs w:val="24"/>
        </w:rPr>
      </w:r>
    </w:p>
    <w:p>
      <w:pPr>
        <w:pStyle w:val="Normal"/>
        <w:tabs>
          <w:tab w:val="clear" w:pos="720"/>
          <w:tab w:val="center" w:pos="5103" w:leader="none"/>
        </w:tabs>
        <w:jc w:val="both"/>
        <w:rPr>
          <w:rFonts w:ascii="Times New Roman" w:hAnsi="Times New Roman" w:eastAsia="Times-Bold" w:cs="Times-Bold"/>
          <w:b/>
          <w:b/>
          <w:bCs/>
          <w:sz w:val="24"/>
          <w:szCs w:val="24"/>
        </w:rPr>
      </w:pPr>
      <w:r>
        <w:rPr>
          <w:rFonts w:eastAsia="Times-Bold" w:cs="Times-Bold" w:ascii="Times New Roman" w:hAnsi="Times New Roman"/>
          <w:b/>
          <w:bCs/>
          <w:sz w:val="24"/>
          <w:szCs w:val="24"/>
        </w:rPr>
      </w:r>
    </w:p>
    <w:p>
      <w:pPr>
        <w:pStyle w:val="Normal"/>
        <w:tabs>
          <w:tab w:val="clear" w:pos="720"/>
          <w:tab w:val="center" w:pos="5103" w:leader="none"/>
        </w:tabs>
        <w:jc w:val="both"/>
        <w:rPr>
          <w:rFonts w:ascii="Times New Roman" w:hAnsi="Times New Roman" w:eastAsia="Times-Bold" w:cs="Times-Bold"/>
          <w:b/>
          <w:b/>
          <w:bCs/>
          <w:sz w:val="24"/>
          <w:szCs w:val="24"/>
        </w:rPr>
      </w:pPr>
      <w:r>
        <w:rPr>
          <w:rFonts w:eastAsia="Times-Bold" w:cs="Times-Bold" w:ascii="Times New Roman" w:hAnsi="Times New Roman"/>
          <w:b/>
          <w:bCs/>
          <w:sz w:val="24"/>
          <w:szCs w:val="24"/>
        </w:rPr>
      </w:r>
    </w:p>
    <w:p>
      <w:pPr>
        <w:pStyle w:val="Normal"/>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t>DE ACÚMULO</w:t>
      </w:r>
    </w:p>
    <w:p>
      <w:pPr>
        <w:pStyle w:val="Normal"/>
        <w:jc w:val="center"/>
        <w:rPr>
          <w:rFonts w:ascii="Times New Roman" w:hAnsi="Times New Roman" w:eastAsia="Times-Bold" w:cs="Times-Bold"/>
          <w:b/>
          <w:b/>
          <w:bCs/>
          <w:sz w:val="24"/>
          <w:szCs w:val="24"/>
        </w:rPr>
      </w:pPr>
      <w:r>
        <w:rPr>
          <w:rFonts w:eastAsia="Times-Bold" w:cs="Times-Bold" w:ascii="Times New Roman" w:hAnsi="Times New Roman"/>
          <w:b/>
          <w:bCs/>
          <w:sz w:val="24"/>
          <w:szCs w:val="24"/>
        </w:rPr>
      </w:r>
    </w:p>
    <w:p>
      <w:pPr>
        <w:pStyle w:val="Normal"/>
        <w:jc w:val="both"/>
        <w:rPr>
          <w:rFonts w:ascii="Times New Roman" w:hAnsi="Times New Roman" w:eastAsia="Times-Bold" w:cs="Times-Bold"/>
          <w:sz w:val="24"/>
          <w:szCs w:val="24"/>
        </w:rPr>
      </w:pPr>
      <w:r>
        <w:rPr>
          <w:rFonts w:eastAsia="Times-Bold" w:cs="Times-Bold" w:ascii="Times New Roman" w:hAnsi="Times New Roman"/>
          <w:sz w:val="24"/>
          <w:szCs w:val="24"/>
        </w:rPr>
        <w:t>Declaro que não acumularei bolsas da instituição em meu nome, fazendo opção por apenas uma delas, caso seja selecionado. Declaro, ainda, que li e estou de acordo com as normas do Edital e do Programa de Educação Tutorial que rege esta atividade.</w:t>
      </w:r>
    </w:p>
    <w:p>
      <w:pPr>
        <w:pStyle w:val="Normal"/>
        <w:jc w:val="both"/>
        <w:rPr>
          <w:rFonts w:ascii="Times New Roman" w:hAnsi="Times New Roman" w:eastAsia="Times-Bold" w:cs="Times-Bold"/>
          <w:sz w:val="24"/>
          <w:szCs w:val="24"/>
        </w:rPr>
      </w:pPr>
      <w:r>
        <w:rPr>
          <w:rFonts w:eastAsia="Times-Bold" w:cs="Times-Bold" w:ascii="Times New Roman" w:hAnsi="Times New Roman"/>
          <w:sz w:val="24"/>
          <w:szCs w:val="24"/>
        </w:rPr>
      </w:r>
    </w:p>
    <w:p>
      <w:pPr>
        <w:pStyle w:val="Normal"/>
        <w:jc w:val="right"/>
        <w:rPr>
          <w:rFonts w:ascii="Times New Roman" w:hAnsi="Times New Roman" w:eastAsia="Times-Bold" w:cs="Times-Bold"/>
          <w:sz w:val="24"/>
          <w:szCs w:val="24"/>
        </w:rPr>
      </w:pPr>
      <w:r>
        <w:rPr>
          <w:rFonts w:eastAsia="Times-Bold" w:cs="Times-Bold" w:ascii="Times New Roman" w:hAnsi="Times New Roman"/>
          <w:sz w:val="24"/>
          <w:szCs w:val="24"/>
        </w:rPr>
        <w:t>Cerro Largo/RS,______ de ________________de 2025.</w:t>
      </w:r>
    </w:p>
    <w:p>
      <w:pPr>
        <w:pStyle w:val="Normal"/>
        <w:jc w:val="right"/>
        <w:rPr>
          <w:rFonts w:ascii="Times New Roman" w:hAnsi="Times New Roman" w:eastAsia="Times-Bold" w:cs="Times-Bold"/>
          <w:sz w:val="24"/>
          <w:szCs w:val="24"/>
        </w:rPr>
      </w:pPr>
      <w:r>
        <w:rPr/>
      </w:r>
    </w:p>
    <w:p>
      <w:pPr>
        <w:pStyle w:val="Normal"/>
        <w:jc w:val="right"/>
        <w:rPr>
          <w:rFonts w:ascii="Times New Roman" w:hAnsi="Times New Roman" w:eastAsia="Times-Bold" w:cs="Times-Bold"/>
          <w:sz w:val="24"/>
          <w:szCs w:val="24"/>
        </w:rPr>
      </w:pPr>
      <w:r>
        <w:rPr/>
      </w:r>
    </w:p>
    <w:p>
      <w:pPr>
        <w:pStyle w:val="Normal"/>
        <w:jc w:val="right"/>
        <w:rPr>
          <w:rFonts w:ascii="Times New Roman" w:hAnsi="Times New Roman" w:eastAsia="Times-Bold" w:cs="Times-Bold"/>
          <w:sz w:val="24"/>
          <w:szCs w:val="24"/>
        </w:rPr>
      </w:pPr>
      <w:r>
        <w:rPr/>
      </w:r>
    </w:p>
    <w:p>
      <w:pPr>
        <w:pStyle w:val="Normal"/>
        <w:jc w:val="both"/>
        <w:rPr>
          <w:rFonts w:ascii="Times New Roman" w:hAnsi="Times New Roman" w:eastAsia="Times-Bold" w:cs="Times-Bold"/>
          <w:sz w:val="24"/>
          <w:szCs w:val="24"/>
        </w:rPr>
      </w:pPr>
      <w:r>
        <w:rPr>
          <w:rFonts w:eastAsia="Times-Bold" w:cs="Times-Bold" w:ascii="Times New Roman" w:hAnsi="Times New Roman"/>
          <w:sz w:val="24"/>
          <w:szCs w:val="24"/>
        </w:rPr>
      </w:r>
    </w:p>
    <w:p>
      <w:pPr>
        <w:pStyle w:val="Normal"/>
        <w:jc w:val="both"/>
        <w:rPr>
          <w:rFonts w:ascii="Times New Roman" w:hAnsi="Times New Roman" w:eastAsia="Times-Bold" w:cs="Times-Bold"/>
          <w:sz w:val="24"/>
          <w:szCs w:val="24"/>
        </w:rPr>
      </w:pPr>
      <w:r>
        <w:rPr>
          <w:rFonts w:eastAsia="Times-Bold" w:cs="Times-Bold" w:ascii="Times New Roman" w:hAnsi="Times New Roman"/>
          <w:sz w:val="24"/>
          <w:szCs w:val="24"/>
        </w:rPr>
      </w:r>
    </w:p>
    <w:p>
      <w:pPr>
        <w:pStyle w:val="Normal"/>
        <w:jc w:val="center"/>
        <w:rPr>
          <w:rFonts w:ascii="Times New Roman" w:hAnsi="Times New Roman" w:eastAsia="Times-Bold" w:cs="Times-Bold"/>
          <w:sz w:val="24"/>
          <w:szCs w:val="24"/>
        </w:rPr>
      </w:pPr>
      <w:r>
        <w:rPr>
          <w:rFonts w:eastAsia="Times-Bold" w:cs="Times-Bold" w:ascii="Times New Roman" w:hAnsi="Times New Roman"/>
          <w:sz w:val="24"/>
          <w:szCs w:val="24"/>
        </w:rPr>
        <w:t>_____________________________________________</w:t>
      </w:r>
    </w:p>
    <w:p>
      <w:pPr>
        <w:pStyle w:val="Normal"/>
        <w:tabs>
          <w:tab w:val="clear" w:pos="720"/>
          <w:tab w:val="center" w:pos="5103" w:leader="none"/>
        </w:tabs>
        <w:jc w:val="center"/>
        <w:rPr>
          <w:rFonts w:ascii="Times New Roman" w:hAnsi="Times New Roman" w:eastAsia="Times-Bold" w:cs="Times-Bold"/>
          <w:sz w:val="24"/>
          <w:szCs w:val="24"/>
        </w:rPr>
      </w:pPr>
      <w:r>
        <mc:AlternateContent>
          <mc:Choice Requires="wps">
            <w:drawing>
              <wp:anchor behindDoc="1" distT="0" distB="0" distL="0" distR="0" simplePos="0" locked="0" layoutInCell="0" allowOverlap="1" relativeHeight="3">
                <wp:simplePos x="0" y="0"/>
                <wp:positionH relativeFrom="column">
                  <wp:posOffset>-2540</wp:posOffset>
                </wp:positionH>
                <wp:positionV relativeFrom="paragraph">
                  <wp:posOffset>5383530</wp:posOffset>
                </wp:positionV>
                <wp:extent cx="6479540" cy="554990"/>
                <wp:effectExtent l="0" t="0" r="0" b="0"/>
                <wp:wrapNone/>
                <wp:docPr id="1" name="Quadro2"/>
                <a:graphic xmlns:a="http://schemas.openxmlformats.org/drawingml/2006/main">
                  <a:graphicData uri="http://schemas.microsoft.com/office/word/2010/wordprocessingShape">
                    <wps:wsp>
                      <wps:cNvSpPr/>
                      <wps:spPr>
                        <a:xfrm>
                          <a:off x="0" y="0"/>
                          <a:ext cx="6478920" cy="554400"/>
                        </a:xfrm>
                        <a:prstGeom prst="rect">
                          <a:avLst/>
                        </a:prstGeom>
                        <a:solidFill>
                          <a:srgbClr val="ffffff"/>
                        </a:solidFill>
                        <a:ln w="0">
                          <a:noFill/>
                        </a:ln>
                      </wps:spPr>
                      <wps:style>
                        <a:lnRef idx="0"/>
                        <a:fillRef idx="0"/>
                        <a:effectRef idx="0"/>
                        <a:fontRef idx="minor"/>
                      </wps:style>
                      <wps:txbx>
                        <w:txbxContent>
                          <w:p>
                            <w:pPr>
                              <w:pStyle w:val="Normal"/>
                              <w:spacing w:lineRule="atLeast" w:line="200"/>
                              <w:ind w:right="-23" w:hanging="0"/>
                              <w:jc w:val="center"/>
                              <w:rPr>
                                <w:rFonts w:ascii="Verdana" w:hAnsi="Verdana" w:cs="Verdana"/>
                                <w:color w:val="000000"/>
                                <w:sz w:val="12"/>
                                <w:szCs w:val="12"/>
                              </w:rPr>
                            </w:pPr>
                            <w:r>
                              <w:rPr/>
                            </w:r>
                          </w:p>
                        </w:txbxContent>
                      </wps:txbx>
                      <wps:bodyPr lIns="0" rIns="0" tIns="0" bIns="0">
                        <a:noAutofit/>
                      </wps:bodyPr>
                    </wps:wsp>
                  </a:graphicData>
                </a:graphic>
              </wp:anchor>
            </w:drawing>
          </mc:Choice>
          <mc:Fallback>
            <w:pict>
              <v:rect id="shape_0" ID="Quadro2" path="m0,0l-2147483645,0l-2147483645,-2147483646l0,-2147483646xe" fillcolor="white" stroked="f" style="position:absolute;margin-left:-0.2pt;margin-top:423.9pt;width:510.1pt;height:43.6pt;mso-wrap-style:none;v-text-anchor:middle">
                <v:fill o:detectmouseclick="t" type="solid" color2="black"/>
                <v:stroke color="#3465a4" joinstyle="round" endcap="flat"/>
                <v:textbox>
                  <w:txbxContent>
                    <w:p>
                      <w:pPr>
                        <w:pStyle w:val="Normal"/>
                        <w:spacing w:lineRule="atLeast" w:line="200"/>
                        <w:ind w:right="-23" w:hanging="0"/>
                        <w:jc w:val="center"/>
                        <w:rPr>
                          <w:rFonts w:ascii="Verdana" w:hAnsi="Verdana" w:cs="Verdana"/>
                          <w:color w:val="000000"/>
                          <w:sz w:val="12"/>
                          <w:szCs w:val="12"/>
                        </w:rPr>
                      </w:pPr>
                      <w:r>
                        <w:rPr/>
                      </w:r>
                    </w:p>
                  </w:txbxContent>
                </v:textbox>
                <w10:wrap type="none"/>
              </v:rect>
            </w:pict>
          </mc:Fallback>
        </mc:AlternateContent>
      </w:r>
      <w:r>
        <w:rPr>
          <w:rStyle w:val="Fontepargpadro"/>
          <w:rFonts w:eastAsia="Times-Bold" w:cs="Times-Bold" w:ascii="Times New Roman" w:hAnsi="Times New Roman"/>
          <w:b/>
          <w:bCs/>
          <w:sz w:val="24"/>
          <w:szCs w:val="24"/>
        </w:rPr>
        <w:t>Nome/Assinatura do Aluno</w:t>
      </w:r>
    </w:p>
    <w:sectPr>
      <w:headerReference w:type="default" r:id="rId2"/>
      <w:footerReference w:type="default" r:id="rId3"/>
      <w:type w:val="nextPage"/>
      <w:pgSz w:w="11906" w:h="16838"/>
      <w:pgMar w:left="1701" w:right="1144" w:header="567" w:top="1133" w:footer="567" w:bottom="96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Trebuchet MS">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val="false"/>
      <w:tabs>
        <w:tab w:val="clear" w:pos="720"/>
        <w:tab w:val="center" w:pos="4677" w:leader="none"/>
        <w:tab w:val="right" w:pos="9355" w:leader="none"/>
      </w:tabs>
      <w:spacing w:lineRule="auto" w:line="240" w:before="0" w:after="0"/>
      <w:ind w:left="0" w:right="0" w:hanging="0"/>
      <w:jc w:val="right"/>
      <w:rPr>
        <w:rFonts w:ascii="Times New Roman" w:hAnsi="Times New Roman" w:eastAsia="Times New Roman" w:cs="Times New Roman"/>
        <w:i/>
        <w:i/>
        <w:sz w:val="20"/>
        <w:szCs w:val="20"/>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ascii="Times New Roman" w:hAnsi="Times New Roman"/>
        <w:b w:val="false"/>
        <w:i w:val="false"/>
        <w:iCs w:val="false"/>
        <w:caps w:val="false"/>
        <w:smallCaps w:val="false"/>
        <w:strike w:val="false"/>
        <w:dstrike w:val="false"/>
        <w:color w:val="000000"/>
        <w:position w:val="0"/>
        <w:sz w:val="18"/>
        <w:sz w:val="18"/>
        <w:szCs w:val="18"/>
        <w:u w:val="none"/>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val="false"/>
      <w:tabs>
        <w:tab w:val="clear" w:pos="720"/>
        <w:tab w:val="center" w:pos="4677" w:leader="none"/>
        <w:tab w:val="right" w:pos="9355" w:leader="none"/>
      </w:tabs>
      <w:spacing w:lineRule="auto" w:line="240" w:before="0" w:after="0"/>
      <w:ind w:left="0" w:right="0" w:hanging="0"/>
      <w:jc w:val="center"/>
      <w:rPr/>
    </w:pPr>
    <w:r>
      <w:rPr/>
      <w:drawing>
        <wp:inline distT="0" distB="0" distL="0" distR="0">
          <wp:extent cx="734695" cy="78105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734695" cy="781050"/>
                  </a:xfrm>
                  <a:prstGeom prst="rect">
                    <a:avLst/>
                  </a:prstGeom>
                </pic:spPr>
              </pic:pic>
            </a:graphicData>
          </a:graphic>
        </wp:inline>
      </w:drawing>
    </w:r>
  </w:p>
  <w:p>
    <w:pPr>
      <w:pStyle w:val="LOnormal"/>
      <w:keepNext w:val="false"/>
      <w:keepLines w:val="false"/>
      <w:widowControl w:val="false"/>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SERVIÇO PÚBLICO FEDERAL</w:t>
    </w:r>
  </w:p>
  <w:p>
    <w:pPr>
      <w:pStyle w:val="LOnormal"/>
      <w:keepNext w:val="false"/>
      <w:keepLines w:val="false"/>
      <w:widowControl w:val="false"/>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UNIVERSIDADE FEDERAL DA FRONTEIRA SUL</w:t>
    </w:r>
  </w:p>
  <w:p>
    <w:pPr>
      <w:pStyle w:val="LOnormal"/>
      <w:keepNext w:val="false"/>
      <w:keepLines w:val="false"/>
      <w:widowControl w:val="false"/>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PRÓ-REITORIA DE GRADUAÇÃO</w:t>
    </w:r>
  </w:p>
  <w:p>
    <w:pPr>
      <w:pStyle w:val="LOnormal"/>
      <w:keepNext w:val="false"/>
      <w:keepLines w:val="false"/>
      <w:widowControl w:val="false"/>
      <w:tabs>
        <w:tab w:val="clear" w:pos="720"/>
        <w:tab w:val="center" w:pos="4677" w:leader="none"/>
        <w:tab w:val="right" w:pos="9355" w:leader="none"/>
      </w:tabs>
      <w:spacing w:lineRule="auto" w:line="218"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16"/>
        <w:szCs w:val="16"/>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vertAlign w:val="baseline"/>
      </w:rPr>
      <w:t>Rodovia SC 484, Km 02, Fronteira Sul, Chapecó-SC, CEP 89815-899, 49 2049-3710</w:t>
    </w:r>
  </w:p>
  <w:p>
    <w:pPr>
      <w:pStyle w:val="LOnormal"/>
      <w:keepNext w:val="false"/>
      <w:keepLines w:val="false"/>
      <w:widowControl w:val="false"/>
      <w:tabs>
        <w:tab w:val="clear" w:pos="720"/>
        <w:tab w:val="center" w:pos="4677" w:leader="none"/>
        <w:tab w:val="right" w:pos="9355" w:leader="none"/>
      </w:tabs>
      <w:spacing w:lineRule="auto" w:line="218" w:before="0" w:after="0"/>
      <w:ind w:left="0" w:right="0" w:hanging="0"/>
      <w:jc w:val="center"/>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vertAlign w:val="baseline"/>
      </w:rPr>
      <w:t xml:space="preserve">prograd@uffs.edu.br, </w:t>
    </w:r>
    <w:hyperlink r:id="rId2">
      <w:r>
        <w:rPr>
          <w:rFonts w:eastAsia="Times New Roman" w:cs="Times New Roman" w:ascii="Times New Roman" w:hAnsi="Times New Roman"/>
          <w:b w:val="false"/>
          <w:i w:val="false"/>
          <w:caps w:val="false"/>
          <w:smallCaps w:val="false"/>
          <w:strike w:val="false"/>
          <w:dstrike w:val="false"/>
          <w:color w:val="1155CC"/>
          <w:position w:val="0"/>
          <w:sz w:val="16"/>
          <w:sz w:val="16"/>
          <w:szCs w:val="16"/>
          <w:u w:val="single"/>
          <w:vertAlign w:val="baseline"/>
        </w:rPr>
        <w:t>www.uffs.edu.br</w:t>
      </w:r>
    </w:hyperlink>
  </w:p>
  <w:p>
    <w:pPr>
      <w:pStyle w:val="LOnormal"/>
      <w:keepNext w:val="false"/>
      <w:keepLines w:val="false"/>
      <w:widowControl w:val="false"/>
      <w:tabs>
        <w:tab w:val="clear" w:pos="720"/>
        <w:tab w:val="center" w:pos="4677" w:leader="none"/>
        <w:tab w:val="right" w:pos="9355" w:leader="none"/>
      </w:tabs>
      <w:spacing w:lineRule="auto" w:line="218"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LOnormal"/>
    <w:next w:val="LOnormal"/>
    <w:qFormat/>
    <w:pPr>
      <w:keepNext w:val="false"/>
      <w:keepLines w:val="false"/>
      <w:pageBreakBefore w:val="false"/>
      <w:widowControl w:val="false"/>
      <w:shd w:val="clear" w:fill="auto"/>
      <w:spacing w:lineRule="auto" w:line="240" w:before="0" w:after="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Ttulo2">
    <w:name w:val="Heading 2"/>
    <w:basedOn w:val="LOnormal"/>
    <w:next w:val="LOnormal"/>
    <w:qFormat/>
    <w:pPr>
      <w:keepNext w:val="false"/>
      <w:keepLines w:val="false"/>
      <w:pageBreakBefore w:val="false"/>
      <w:widowControl w:val="false"/>
      <w:shd w:val="clear" w:fill="auto"/>
      <w:spacing w:lineRule="auto" w:line="240" w:before="200" w:after="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Ttulo3">
    <w:name w:val="Heading 3"/>
    <w:basedOn w:val="LOnormal"/>
    <w:next w:val="LOnormal"/>
    <w:qFormat/>
    <w:pPr>
      <w:keepNext w:val="false"/>
      <w:keepLines w:val="false"/>
      <w:pageBreakBefore w:val="false"/>
      <w:widowControl w:val="false"/>
      <w:shd w:val="clear" w:fill="auto"/>
      <w:spacing w:lineRule="auto" w:line="240" w:before="140" w:after="0"/>
      <w:ind w:left="0" w:right="0" w:hanging="0"/>
      <w:jc w:val="left"/>
    </w:pPr>
    <w:rPr>
      <w:rFonts w:ascii="Liberation Serif" w:hAnsi="Liberation Serif" w:eastAsia="Liberation Serif" w:cs="Liberation Serif"/>
      <w:b/>
      <w:i w:val="false"/>
      <w:caps w:val="false"/>
      <w:smallCaps w:val="false"/>
      <w:strike w:val="false"/>
      <w:dstrike w:val="false"/>
      <w:color w:val="808080"/>
      <w:position w:val="0"/>
      <w:sz w:val="24"/>
      <w:sz w:val="24"/>
      <w:szCs w:val="24"/>
      <w:u w:val="none"/>
      <w:shd w:fill="auto" w:val="clear"/>
      <w:vertAlign w:val="baseline"/>
    </w:rPr>
  </w:style>
  <w:style w:type="paragraph" w:styleId="Ttulo4">
    <w:name w:val="Heading 4"/>
    <w:basedOn w:val="LOnormal"/>
    <w:next w:val="LOnormal"/>
    <w:qFormat/>
    <w:pPr>
      <w:keepNext w:val="true"/>
      <w:keepLines/>
      <w:pageBreakBefore w:val="false"/>
      <w:widowControl/>
      <w:shd w:val="clear" w:fill="auto"/>
      <w:spacing w:lineRule="auto" w:line="240" w:before="240" w:after="4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LOnormal"/>
    <w:next w:val="LOnormal"/>
    <w:qFormat/>
    <w:pPr>
      <w:keepNext w:val="true"/>
      <w:keepLines/>
      <w:pageBreakBefore w:val="false"/>
      <w:widowControl/>
      <w:shd w:val="clear" w:fill="auto"/>
      <w:spacing w:lineRule="auto" w:line="240" w:before="220" w:after="4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LOnormal"/>
    <w:next w:val="LOnormal"/>
    <w:qFormat/>
    <w:pPr>
      <w:keepNext w:val="true"/>
      <w:keepLines/>
      <w:pageBreakBefore w:val="false"/>
      <w:widowControl/>
      <w:shd w:val="clear" w:fill="auto"/>
      <w:spacing w:lineRule="auto" w:line="240" w:before="200" w:after="4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0"/>
      <w:sz w:val="20"/>
      <w:szCs w:val="20"/>
      <w:u w:val="none"/>
      <w:shd w:fill="auto" w:val="clear"/>
      <w:vertAlign w:val="baseline"/>
    </w:rPr>
  </w:style>
  <w:style w:type="character" w:styleId="LinkdaInternet">
    <w:name w:val="Link da Internet"/>
    <w:rPr>
      <w:color w:val="000080"/>
      <w:u w:val="single"/>
      <w:lang w:val="zxx" w:eastAsia="zxx" w:bidi="zxx"/>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Liberation Serif" w:hAnsi="Liberation Serif" w:eastAsia="Liberation Serif" w:cs="Liberation Serif"/>
      <w:b/>
      <w:i w:val="false"/>
      <w:caps w:val="false"/>
      <w:smallCaps w:val="false"/>
      <w:strike w:val="false"/>
      <w:dstrike w:val="false"/>
      <w:color w:val="000000"/>
      <w:position w:val="0"/>
      <w:sz w:val="56"/>
      <w:sz w:val="56"/>
      <w:szCs w:val="56"/>
      <w:u w:val="none"/>
      <w:shd w:fill="auto" w:val="clear"/>
      <w:vertAlign w:val="baseline"/>
    </w:rPr>
  </w:style>
  <w:style w:type="paragraph" w:styleId="Subttulo">
    <w:name w:val="Subtitle"/>
    <w:basedOn w:val="LOnormal"/>
    <w:next w:val="LOnormal"/>
    <w:qFormat/>
    <w:pPr>
      <w:keepNext w:val="true"/>
      <w:keepLines w:val="false"/>
      <w:pageBreakBefore w:val="false"/>
      <w:widowControl w:val="false"/>
      <w:shd w:val="clear" w:fill="auto"/>
      <w:spacing w:lineRule="auto" w:line="240" w:before="60" w:after="120"/>
      <w:ind w:left="0" w:right="0" w:hanging="0"/>
      <w:jc w:val="center"/>
    </w:pPr>
    <w:rPr>
      <w:rFonts w:ascii="Arial" w:hAnsi="Arial" w:eastAsia="Arial" w:cs="Arial"/>
      <w:b w:val="false"/>
      <w:i w:val="false"/>
      <w:caps w:val="false"/>
      <w:smallCaps w:val="false"/>
      <w:strike w:val="false"/>
      <w:dstrike w:val="false"/>
      <w:color w:val="000000"/>
      <w:position w:val="0"/>
      <w:sz w:val="36"/>
      <w:sz w:val="36"/>
      <w:szCs w:val="36"/>
      <w:u w:val="none"/>
      <w:shd w:fill="auto" w:val="clear"/>
      <w:vertAlign w:val="baseline"/>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CARGOASSINATURA">
    <w:name w:val="CARGO ASSINATURA"/>
    <w:basedOn w:val="Normal"/>
    <w:qFormat/>
    <w:pPr>
      <w:suppressAutoHyphens w:val="true"/>
      <w:spacing w:lineRule="auto" w:line="276"/>
      <w:jc w:val="center"/>
    </w:pPr>
    <w:rPr>
      <w:rFonts w:ascii="Times New Roman" w:hAnsi="Times New Roman" w:eastAsia="Times New Roman" w:cs="Times New Roman"/>
    </w:rPr>
  </w:style>
  <w:style w:type="paragraph" w:styleId="Normal1">
    <w:name w:val="Normal1"/>
    <w:qFormat/>
    <w:pPr>
      <w:widowControl/>
      <w:suppressAutoHyphens w:val="true"/>
      <w:bidi w:val="0"/>
      <w:spacing w:before="0" w:after="0"/>
      <w:jc w:val="left"/>
    </w:pPr>
    <w:rPr>
      <w:rFonts w:ascii="Trebuchet MS" w:hAnsi="Trebuchet MS" w:eastAsia="Calibri" w:cs="Trebuchet MS"/>
      <w:color w:val="000000"/>
      <w:kern w:val="0"/>
      <w:sz w:val="24"/>
      <w:szCs w:val="24"/>
      <w:lang w:val="pt-BR" w:eastAsia="zh-CN" w:bidi="ar-SA"/>
    </w:rPr>
  </w:style>
  <w:style w:type="paragraph" w:styleId="ListNumber2">
    <w:name w:val="List Number 2"/>
    <w:basedOn w:val="Lista"/>
    <w:qFormat/>
    <w:pPr>
      <w:suppressAutoHyphens w:val="true"/>
    </w:pPr>
    <w:rPr/>
  </w:style>
  <w:style w:type="paragraph" w:styleId="LONormal1">
    <w:name w:val="LO-Normal"/>
    <w:qFormat/>
    <w:pPr>
      <w:widowControl w:val="false"/>
      <w:suppressAutoHyphens w:val="fals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Contedodoquadro">
    <w:name w:val="Conteúdo do quadr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uffs.edu.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13</TotalTime>
  <Application>LibreOffice/7.1.4.2$Windows_X86_64 LibreOffice_project/a529a4fab45b75fefc5b6226684193eb000654f6</Application>
  <AppVersion>15.0000</AppVersion>
  <Pages>1</Pages>
  <Words>157</Words>
  <Characters>991</Characters>
  <CharactersWithSpaces>1135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2025-03-27T08:41:18Z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